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BEE8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相关佐证材料提交参考意见：</w:t>
      </w:r>
    </w:p>
    <w:p w14:paraId="1E75148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论文：①已发表已检索——图书馆盖章的检索证明②其他论文——论文全文、录用通知、缴费证明（如有）</w:t>
      </w:r>
    </w:p>
    <w:p w14:paraId="43DB78C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专利：①受理——受理通知书 ②授权——发明专利证书</w:t>
      </w:r>
    </w:p>
    <w:p w14:paraId="1D7CED70">
      <w:pPr>
        <w:rPr>
          <w:rFonts w:hint="eastAsia"/>
          <w:b/>
          <w:bCs/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>以及其他获奖证书复印件，</w:t>
      </w:r>
      <w:bookmarkStart w:id="0" w:name="_GoBack"/>
      <w:r>
        <w:rPr>
          <w:rFonts w:hint="eastAsia"/>
          <w:b/>
          <w:bCs/>
          <w:color w:val="FF0000"/>
          <w:sz w:val="28"/>
          <w:szCs w:val="28"/>
        </w:rPr>
        <w:t>所有佐证材料需导师签字。</w:t>
      </w:r>
    </w:p>
    <w:bookmarkEnd w:id="0"/>
    <w:p w14:paraId="186F4ED7">
      <w:pPr>
        <w:rPr>
          <w:rFonts w:hint="eastAsia"/>
          <w:sz w:val="28"/>
          <w:szCs w:val="28"/>
        </w:rPr>
      </w:pPr>
    </w:p>
    <w:p w14:paraId="4CB0C2CC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5268595" cy="2611755"/>
            <wp:effectExtent l="0" t="0" r="4445" b="9525"/>
            <wp:docPr id="1" name="图片 1" descr="成果列表要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成果列表要求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1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9A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2025-09-15T01:07:11Z</dcterms:created>
  <dc:creator>lenovo</dc:creator>
  <cp:lastModifiedBy>雅茹</cp:lastModifiedBy>
  <dcterms:modified xsi:type="dcterms:W3CDTF">2025-09-15T01:07:49Z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eyJoZGlkIjoiOThiNDg0OWZmZTI5NDY3YTViNjljNThhM2ZjY2YxODEiLCJ1c2VySWQiOiIzMTk3MjE0NTAifQ==</vt:lpwstr>
  </property>
  <property fmtid="{D5CDD505-2E9C-101B-9397-08002B2CF9AE}" pid="4" name="ICV">
    <vt:lpwstr>591032EE9D5849D38EDB01F7B1391899_12</vt:lpwstr>
  </property>
</Properties>
</file>