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89380E" w14:textId="5BD77E63" w:rsidR="008C75FC" w:rsidRPr="008C75FC" w:rsidRDefault="008C75FC" w:rsidP="008C75FC">
      <w:pPr>
        <w:jc w:val="center"/>
        <w:rPr>
          <w:rFonts w:ascii="华文中宋" w:eastAsia="华文中宋" w:hAnsi="华文中宋"/>
          <w:sz w:val="30"/>
          <w:szCs w:val="30"/>
        </w:rPr>
      </w:pPr>
      <w:r w:rsidRPr="008C75FC">
        <w:rPr>
          <w:rFonts w:ascii="华文中宋" w:eastAsia="华文中宋" w:hAnsi="华文中宋" w:hint="eastAsia"/>
          <w:sz w:val="30"/>
          <w:szCs w:val="30"/>
        </w:rPr>
        <w:t>关于做好20</w:t>
      </w:r>
      <w:r w:rsidR="005666E6">
        <w:rPr>
          <w:rFonts w:ascii="华文中宋" w:eastAsia="华文中宋" w:hAnsi="华文中宋" w:hint="eastAsia"/>
          <w:sz w:val="30"/>
          <w:szCs w:val="30"/>
        </w:rPr>
        <w:t>19</w:t>
      </w:r>
      <w:r w:rsidRPr="008C75FC">
        <w:rPr>
          <w:rFonts w:ascii="华文中宋" w:eastAsia="华文中宋" w:hAnsi="华文中宋" w:hint="eastAsia"/>
          <w:sz w:val="30"/>
          <w:szCs w:val="30"/>
        </w:rPr>
        <w:t>-20</w:t>
      </w:r>
      <w:r w:rsidR="005666E6">
        <w:rPr>
          <w:rFonts w:ascii="华文中宋" w:eastAsia="华文中宋" w:hAnsi="华文中宋" w:hint="eastAsia"/>
          <w:sz w:val="30"/>
          <w:szCs w:val="30"/>
        </w:rPr>
        <w:t>20</w:t>
      </w:r>
      <w:bookmarkStart w:id="0" w:name="_GoBack"/>
      <w:bookmarkEnd w:id="0"/>
      <w:r w:rsidRPr="008C75FC">
        <w:rPr>
          <w:rFonts w:ascii="华文中宋" w:eastAsia="华文中宋" w:hAnsi="华文中宋" w:hint="eastAsia"/>
          <w:sz w:val="30"/>
          <w:szCs w:val="30"/>
        </w:rPr>
        <w:t>年度哈尔滨工业大学学生思想政治工作先进集体及优秀个人评选工作的通知</w:t>
      </w:r>
    </w:p>
    <w:p w14:paraId="5C0C8DE2" w14:textId="77777777" w:rsidR="000904C5" w:rsidRDefault="000904C5" w:rsidP="000904C5">
      <w:pPr>
        <w:pStyle w:val="a5"/>
        <w:shd w:val="clear" w:color="auto" w:fill="FFFFFF"/>
        <w:spacing w:before="0" w:beforeAutospacing="0" w:after="0" w:afterAutospacing="0" w:line="360" w:lineRule="auto"/>
        <w:rPr>
          <w:rFonts w:ascii="Verdana" w:hAnsi="Verdana"/>
          <w:color w:val="000000"/>
          <w:sz w:val="21"/>
          <w:szCs w:val="21"/>
        </w:rPr>
      </w:pPr>
      <w:r>
        <w:rPr>
          <w:rFonts w:hint="eastAsia"/>
          <w:color w:val="000000"/>
        </w:rPr>
        <w:t>各学院：</w:t>
      </w:r>
    </w:p>
    <w:p w14:paraId="68ABF489" w14:textId="77777777" w:rsidR="000904C5" w:rsidRDefault="000904C5" w:rsidP="000904C5">
      <w:pPr>
        <w:pStyle w:val="a5"/>
        <w:shd w:val="clear" w:color="auto" w:fill="FFFFFF"/>
        <w:spacing w:before="0" w:beforeAutospacing="0" w:after="0" w:afterAutospacing="0" w:line="360" w:lineRule="auto"/>
        <w:ind w:firstLineChars="200" w:firstLine="480"/>
        <w:rPr>
          <w:rFonts w:ascii="Verdana" w:hAnsi="Verdana"/>
          <w:color w:val="000000"/>
          <w:sz w:val="21"/>
          <w:szCs w:val="21"/>
        </w:rPr>
      </w:pPr>
      <w:r>
        <w:rPr>
          <w:rFonts w:hint="eastAsia"/>
          <w:color w:val="000000"/>
        </w:rPr>
        <w:t>为深入学习贯彻落</w:t>
      </w:r>
      <w:proofErr w:type="gramStart"/>
      <w:r>
        <w:rPr>
          <w:rFonts w:hint="eastAsia"/>
          <w:color w:val="000000"/>
        </w:rPr>
        <w:t>实习近</w:t>
      </w:r>
      <w:proofErr w:type="gramEnd"/>
      <w:r>
        <w:rPr>
          <w:rFonts w:hint="eastAsia"/>
          <w:color w:val="000000"/>
        </w:rPr>
        <w:t>平新时代中国特色社会主义思想和党的十九大精神，贯彻落实全国教育大会精神和全国高校思想政治工作会议精神，传承和弘扬学校“精神引领、典型引路”的优良传统，推动思想政治工作贯穿教育教学全过程，总结评选表彰学校全员全过程全方位育人中涌现出来的先进集体和优秀个人，引领全校师生认真学</w:t>
      </w:r>
      <w:proofErr w:type="gramStart"/>
      <w:r>
        <w:rPr>
          <w:rFonts w:hint="eastAsia"/>
          <w:color w:val="000000"/>
        </w:rPr>
        <w:t>习习近</w:t>
      </w:r>
      <w:proofErr w:type="gramEnd"/>
      <w:r>
        <w:rPr>
          <w:rFonts w:hint="eastAsia"/>
          <w:color w:val="000000"/>
        </w:rPr>
        <w:t>平总书记的贺信精神，以“改革创新、奋发作为、追求卓越”的姿态争做新时代无愧总书记嘱托的合格哈工大人，现组织开展2019-2020年度哈尔滨工业大学学生思想政治工作先进集体及先进个人评选，具体通知如下。</w:t>
      </w:r>
    </w:p>
    <w:p w14:paraId="27D11904" w14:textId="77777777" w:rsidR="000904C5" w:rsidRDefault="000904C5" w:rsidP="000904C5">
      <w:pPr>
        <w:pStyle w:val="a5"/>
        <w:shd w:val="clear" w:color="auto" w:fill="FFFFFF"/>
        <w:spacing w:before="0" w:beforeAutospacing="0" w:after="0" w:afterAutospacing="0" w:line="360" w:lineRule="auto"/>
        <w:ind w:firstLineChars="200" w:firstLine="480"/>
        <w:rPr>
          <w:rFonts w:ascii="Verdana" w:hAnsi="Verdana"/>
          <w:color w:val="000000"/>
          <w:sz w:val="21"/>
          <w:szCs w:val="21"/>
        </w:rPr>
      </w:pPr>
      <w:r>
        <w:rPr>
          <w:rFonts w:hint="eastAsia"/>
          <w:color w:val="000000"/>
        </w:rPr>
        <w:t>一、表彰内容</w:t>
      </w:r>
    </w:p>
    <w:p w14:paraId="1BB981DA" w14:textId="77777777" w:rsidR="000904C5" w:rsidRDefault="000904C5" w:rsidP="000904C5">
      <w:pPr>
        <w:pStyle w:val="a5"/>
        <w:shd w:val="clear" w:color="auto" w:fill="FFFFFF"/>
        <w:spacing w:before="0" w:beforeAutospacing="0" w:after="0" w:afterAutospacing="0" w:line="360" w:lineRule="auto"/>
        <w:ind w:firstLineChars="200" w:firstLine="480"/>
        <w:rPr>
          <w:rFonts w:ascii="Verdana" w:hAnsi="Verdana"/>
          <w:color w:val="000000"/>
          <w:sz w:val="21"/>
          <w:szCs w:val="21"/>
        </w:rPr>
      </w:pPr>
      <w:r>
        <w:rPr>
          <w:rFonts w:hint="eastAsia"/>
          <w:color w:val="000000"/>
        </w:rPr>
        <w:t>（一）学生奖项</w:t>
      </w:r>
    </w:p>
    <w:p w14:paraId="36B7420A" w14:textId="77777777" w:rsidR="000904C5" w:rsidRDefault="000904C5" w:rsidP="000904C5">
      <w:pPr>
        <w:pStyle w:val="a5"/>
        <w:shd w:val="clear" w:color="auto" w:fill="FFFFFF"/>
        <w:spacing w:before="0" w:beforeAutospacing="0" w:after="0" w:afterAutospacing="0" w:line="360" w:lineRule="auto"/>
        <w:ind w:firstLineChars="200" w:firstLine="480"/>
        <w:rPr>
          <w:rFonts w:ascii="Verdana" w:hAnsi="Verdana"/>
          <w:color w:val="000000"/>
          <w:sz w:val="21"/>
          <w:szCs w:val="21"/>
        </w:rPr>
      </w:pPr>
      <w:r>
        <w:rPr>
          <w:rFonts w:hint="eastAsia"/>
          <w:color w:val="000000"/>
        </w:rPr>
        <w:t>1.集体奖项：先进班集体、先进班集体标兵、十佳班集体</w:t>
      </w:r>
    </w:p>
    <w:p w14:paraId="2F6D5C2A" w14:textId="77777777" w:rsidR="000904C5" w:rsidRDefault="000904C5" w:rsidP="000904C5">
      <w:pPr>
        <w:pStyle w:val="a5"/>
        <w:shd w:val="clear" w:color="auto" w:fill="FFFFFF"/>
        <w:spacing w:before="0" w:beforeAutospacing="0" w:after="0" w:afterAutospacing="0" w:line="360" w:lineRule="auto"/>
        <w:ind w:firstLineChars="200" w:firstLine="480"/>
        <w:rPr>
          <w:rFonts w:ascii="Verdana" w:hAnsi="Verdana"/>
          <w:color w:val="000000"/>
          <w:sz w:val="21"/>
          <w:szCs w:val="21"/>
        </w:rPr>
      </w:pPr>
      <w:r>
        <w:rPr>
          <w:rFonts w:hint="eastAsia"/>
          <w:color w:val="000000"/>
        </w:rPr>
        <w:t>2.个人奖项：优秀学生、优秀学生标兵、优秀学生干部、优秀学生干部标兵、十佳大学生、十佳学生干部</w:t>
      </w:r>
    </w:p>
    <w:p w14:paraId="11758BA1" w14:textId="77777777" w:rsidR="000904C5" w:rsidRDefault="000904C5" w:rsidP="000904C5">
      <w:pPr>
        <w:pStyle w:val="a5"/>
        <w:shd w:val="clear" w:color="auto" w:fill="FFFFFF"/>
        <w:spacing w:before="0" w:beforeAutospacing="0" w:after="0" w:afterAutospacing="0" w:line="360" w:lineRule="auto"/>
        <w:ind w:firstLineChars="200" w:firstLine="480"/>
        <w:rPr>
          <w:rFonts w:ascii="Verdana" w:hAnsi="Verdana"/>
          <w:color w:val="000000"/>
          <w:sz w:val="21"/>
          <w:szCs w:val="21"/>
        </w:rPr>
      </w:pPr>
      <w:r>
        <w:rPr>
          <w:rFonts w:hint="eastAsia"/>
          <w:color w:val="000000"/>
        </w:rPr>
        <w:t>（二）专兼职学生工作者奖项</w:t>
      </w:r>
    </w:p>
    <w:p w14:paraId="657A6731" w14:textId="77777777" w:rsidR="000904C5" w:rsidRDefault="000904C5" w:rsidP="000904C5">
      <w:pPr>
        <w:pStyle w:val="a5"/>
        <w:shd w:val="clear" w:color="auto" w:fill="FFFFFF"/>
        <w:spacing w:before="0" w:beforeAutospacing="0" w:after="0" w:afterAutospacing="0" w:line="360" w:lineRule="auto"/>
        <w:ind w:firstLineChars="200" w:firstLine="480"/>
        <w:rPr>
          <w:rFonts w:ascii="Verdana" w:hAnsi="Verdana"/>
          <w:color w:val="000000"/>
          <w:sz w:val="21"/>
          <w:szCs w:val="21"/>
        </w:rPr>
      </w:pPr>
      <w:r>
        <w:rPr>
          <w:rFonts w:hint="eastAsia"/>
          <w:color w:val="000000"/>
        </w:rPr>
        <w:t>1.集体奖项：先进思想政治工作集体</w:t>
      </w:r>
    </w:p>
    <w:p w14:paraId="23D5BC7D" w14:textId="77777777" w:rsidR="000904C5" w:rsidRDefault="000904C5" w:rsidP="000904C5">
      <w:pPr>
        <w:pStyle w:val="a5"/>
        <w:shd w:val="clear" w:color="auto" w:fill="FFFFFF"/>
        <w:spacing w:before="0" w:beforeAutospacing="0" w:after="0" w:afterAutospacing="0" w:line="360" w:lineRule="auto"/>
        <w:ind w:firstLineChars="200" w:firstLine="480"/>
        <w:rPr>
          <w:rFonts w:ascii="Verdana" w:hAnsi="Verdana"/>
          <w:color w:val="000000"/>
          <w:sz w:val="21"/>
          <w:szCs w:val="21"/>
        </w:rPr>
      </w:pPr>
      <w:r>
        <w:rPr>
          <w:rFonts w:hint="eastAsia"/>
          <w:color w:val="000000"/>
        </w:rPr>
        <w:t>2.个人奖项：优秀思想政治工作者、优秀思想政治工作者标兵</w:t>
      </w:r>
    </w:p>
    <w:p w14:paraId="59ACBA49" w14:textId="77777777" w:rsidR="000904C5" w:rsidRDefault="000904C5" w:rsidP="000904C5">
      <w:pPr>
        <w:pStyle w:val="a5"/>
        <w:shd w:val="clear" w:color="auto" w:fill="FFFFFF"/>
        <w:spacing w:before="0" w:beforeAutospacing="0" w:after="0" w:afterAutospacing="0" w:line="360" w:lineRule="auto"/>
        <w:ind w:firstLineChars="200" w:firstLine="480"/>
        <w:rPr>
          <w:rFonts w:ascii="Verdana" w:hAnsi="Verdana"/>
          <w:color w:val="000000"/>
          <w:sz w:val="21"/>
          <w:szCs w:val="21"/>
        </w:rPr>
      </w:pPr>
      <w:r>
        <w:rPr>
          <w:rFonts w:hint="eastAsia"/>
          <w:color w:val="000000"/>
        </w:rPr>
        <w:t>（三）荣誉奖项</w:t>
      </w:r>
    </w:p>
    <w:p w14:paraId="5273692C" w14:textId="77777777" w:rsidR="000904C5" w:rsidRDefault="000904C5" w:rsidP="000904C5">
      <w:pPr>
        <w:pStyle w:val="a5"/>
        <w:shd w:val="clear" w:color="auto" w:fill="FFFFFF"/>
        <w:spacing w:before="0" w:beforeAutospacing="0" w:after="0" w:afterAutospacing="0" w:line="360" w:lineRule="auto"/>
        <w:ind w:firstLineChars="200" w:firstLine="480"/>
        <w:rPr>
          <w:rFonts w:ascii="Verdana" w:hAnsi="Verdana"/>
          <w:color w:val="000000"/>
          <w:sz w:val="21"/>
          <w:szCs w:val="21"/>
        </w:rPr>
      </w:pPr>
      <w:r>
        <w:rPr>
          <w:rFonts w:hint="eastAsia"/>
          <w:color w:val="000000"/>
        </w:rPr>
        <w:t>哈工大学生思想政治工作特别贡献奖</w:t>
      </w:r>
    </w:p>
    <w:p w14:paraId="309690FB" w14:textId="77777777" w:rsidR="000904C5" w:rsidRDefault="000904C5" w:rsidP="000904C5">
      <w:pPr>
        <w:pStyle w:val="a5"/>
        <w:shd w:val="clear" w:color="auto" w:fill="FFFFFF"/>
        <w:spacing w:before="0" w:beforeAutospacing="0" w:after="0" w:afterAutospacing="0" w:line="360" w:lineRule="auto"/>
        <w:ind w:firstLineChars="200" w:firstLine="480"/>
        <w:rPr>
          <w:rFonts w:ascii="Verdana" w:hAnsi="Verdana"/>
          <w:color w:val="000000"/>
          <w:sz w:val="21"/>
          <w:szCs w:val="21"/>
        </w:rPr>
      </w:pPr>
      <w:r>
        <w:rPr>
          <w:rFonts w:hint="eastAsia"/>
          <w:color w:val="000000"/>
        </w:rPr>
        <w:t>二、工作进度安排</w:t>
      </w:r>
    </w:p>
    <w:p w14:paraId="1B44B86A" w14:textId="77777777" w:rsidR="000904C5" w:rsidRDefault="000904C5" w:rsidP="000904C5">
      <w:pPr>
        <w:pStyle w:val="a5"/>
        <w:shd w:val="clear" w:color="auto" w:fill="FFFFFF"/>
        <w:spacing w:before="0" w:beforeAutospacing="0" w:after="0" w:afterAutospacing="0" w:line="360" w:lineRule="auto"/>
        <w:ind w:firstLineChars="200" w:firstLine="480"/>
        <w:rPr>
          <w:rFonts w:ascii="Verdana" w:hAnsi="Verdana"/>
          <w:color w:val="000000"/>
          <w:sz w:val="21"/>
          <w:szCs w:val="21"/>
        </w:rPr>
      </w:pPr>
      <w:r>
        <w:rPr>
          <w:rFonts w:hint="eastAsia"/>
          <w:color w:val="000000"/>
        </w:rPr>
        <w:t>本次评选工作时间安排、工作内容如下：</w:t>
      </w:r>
    </w:p>
    <w:tbl>
      <w:tblPr>
        <w:tblW w:w="820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65"/>
        <w:gridCol w:w="5240"/>
      </w:tblGrid>
      <w:tr w:rsidR="000904C5" w14:paraId="68D2B72D" w14:textId="77777777" w:rsidTr="000904C5">
        <w:trPr>
          <w:trHeight w:val="510"/>
          <w:jc w:val="center"/>
        </w:trPr>
        <w:tc>
          <w:tcPr>
            <w:tcW w:w="2970"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36637C12" w14:textId="77777777" w:rsidR="000904C5" w:rsidRDefault="000904C5">
            <w:pPr>
              <w:pStyle w:val="a5"/>
              <w:spacing w:before="0" w:beforeAutospacing="0" w:after="0" w:afterAutospacing="0" w:line="360" w:lineRule="auto"/>
              <w:jc w:val="center"/>
              <w:rPr>
                <w:rFonts w:ascii="Verdana" w:hAnsi="Verdana"/>
                <w:color w:val="000000"/>
                <w:sz w:val="18"/>
                <w:szCs w:val="18"/>
              </w:rPr>
            </w:pPr>
            <w:r>
              <w:rPr>
                <w:rStyle w:val="a7"/>
                <w:rFonts w:hint="eastAsia"/>
                <w:bCs w:val="0"/>
                <w:color w:val="000000"/>
                <w:szCs w:val="30"/>
              </w:rPr>
              <w:t>时间安排</w:t>
            </w:r>
          </w:p>
        </w:tc>
        <w:tc>
          <w:tcPr>
            <w:tcW w:w="5250"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219B95E8" w14:textId="77777777" w:rsidR="000904C5" w:rsidRDefault="000904C5">
            <w:pPr>
              <w:pStyle w:val="a5"/>
              <w:spacing w:before="0" w:beforeAutospacing="0" w:after="0" w:afterAutospacing="0" w:line="360" w:lineRule="auto"/>
              <w:jc w:val="center"/>
              <w:rPr>
                <w:rFonts w:ascii="Verdana" w:hAnsi="Verdana"/>
                <w:color w:val="000000"/>
                <w:sz w:val="18"/>
                <w:szCs w:val="18"/>
              </w:rPr>
            </w:pPr>
            <w:r>
              <w:rPr>
                <w:rStyle w:val="a7"/>
                <w:rFonts w:hint="eastAsia"/>
                <w:bCs w:val="0"/>
                <w:color w:val="000000"/>
                <w:szCs w:val="30"/>
              </w:rPr>
              <w:t>工作内容</w:t>
            </w:r>
          </w:p>
        </w:tc>
      </w:tr>
      <w:tr w:rsidR="000904C5" w14:paraId="248EF9CA" w14:textId="77777777" w:rsidTr="000904C5">
        <w:trPr>
          <w:trHeight w:val="600"/>
          <w:jc w:val="center"/>
        </w:trPr>
        <w:tc>
          <w:tcPr>
            <w:tcW w:w="297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76CA27A4" w14:textId="77777777" w:rsidR="000904C5" w:rsidRDefault="000904C5">
            <w:pPr>
              <w:pStyle w:val="a5"/>
              <w:spacing w:before="0" w:beforeAutospacing="0" w:after="0" w:afterAutospacing="0" w:line="360" w:lineRule="auto"/>
              <w:jc w:val="center"/>
              <w:rPr>
                <w:rFonts w:ascii="Verdana" w:hAnsi="Verdana"/>
                <w:color w:val="000000"/>
                <w:sz w:val="18"/>
                <w:szCs w:val="18"/>
              </w:rPr>
            </w:pPr>
            <w:r>
              <w:rPr>
                <w:rFonts w:hint="eastAsia"/>
                <w:color w:val="000000"/>
                <w:szCs w:val="30"/>
              </w:rPr>
              <w:t>11月13日—11月18日</w:t>
            </w:r>
          </w:p>
        </w:tc>
        <w:tc>
          <w:tcPr>
            <w:tcW w:w="525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445FA6CE" w14:textId="77777777" w:rsidR="000904C5" w:rsidRDefault="000904C5">
            <w:pPr>
              <w:pStyle w:val="a5"/>
              <w:spacing w:before="0" w:beforeAutospacing="0" w:after="0" w:afterAutospacing="0" w:line="360" w:lineRule="auto"/>
              <w:jc w:val="center"/>
              <w:rPr>
                <w:rFonts w:ascii="Verdana" w:hAnsi="Verdana"/>
                <w:color w:val="000000"/>
                <w:sz w:val="18"/>
                <w:szCs w:val="18"/>
              </w:rPr>
            </w:pPr>
            <w:r>
              <w:rPr>
                <w:rFonts w:hint="eastAsia"/>
                <w:color w:val="000000"/>
                <w:szCs w:val="30"/>
              </w:rPr>
              <w:t>发布评选通知，各学院传达通知、组织申报。各学院审核、审批，组织联评。</w:t>
            </w:r>
          </w:p>
        </w:tc>
      </w:tr>
      <w:tr w:rsidR="000904C5" w14:paraId="2F80A21B" w14:textId="77777777" w:rsidTr="000904C5">
        <w:trPr>
          <w:trHeight w:val="540"/>
          <w:jc w:val="center"/>
        </w:trPr>
        <w:tc>
          <w:tcPr>
            <w:tcW w:w="297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1C1182C4" w14:textId="77777777" w:rsidR="000904C5" w:rsidRDefault="000904C5">
            <w:pPr>
              <w:pStyle w:val="a5"/>
              <w:spacing w:before="0" w:beforeAutospacing="0" w:after="0" w:afterAutospacing="0" w:line="360" w:lineRule="auto"/>
              <w:jc w:val="center"/>
              <w:rPr>
                <w:rFonts w:ascii="Verdana" w:hAnsi="Verdana"/>
                <w:color w:val="000000"/>
                <w:sz w:val="18"/>
                <w:szCs w:val="18"/>
              </w:rPr>
            </w:pPr>
            <w:r>
              <w:rPr>
                <w:rFonts w:hint="eastAsia"/>
                <w:color w:val="000000"/>
                <w:szCs w:val="30"/>
              </w:rPr>
              <w:t>11月19日11：00前</w:t>
            </w:r>
          </w:p>
        </w:tc>
        <w:tc>
          <w:tcPr>
            <w:tcW w:w="525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66D25E82" w14:textId="77777777" w:rsidR="000904C5" w:rsidRDefault="000904C5">
            <w:pPr>
              <w:pStyle w:val="a5"/>
              <w:spacing w:before="0" w:beforeAutospacing="0" w:after="0" w:afterAutospacing="0" w:line="360" w:lineRule="auto"/>
              <w:jc w:val="center"/>
              <w:rPr>
                <w:rFonts w:ascii="Verdana" w:hAnsi="Verdana"/>
                <w:color w:val="000000"/>
                <w:sz w:val="18"/>
                <w:szCs w:val="18"/>
              </w:rPr>
            </w:pPr>
            <w:r>
              <w:rPr>
                <w:rFonts w:hint="eastAsia"/>
                <w:color w:val="000000"/>
                <w:szCs w:val="30"/>
              </w:rPr>
              <w:t>院系公示并上报材料到学工处。</w:t>
            </w:r>
          </w:p>
        </w:tc>
      </w:tr>
      <w:tr w:rsidR="000904C5" w14:paraId="152724BA" w14:textId="77777777" w:rsidTr="000904C5">
        <w:trPr>
          <w:trHeight w:val="615"/>
          <w:jc w:val="center"/>
        </w:trPr>
        <w:tc>
          <w:tcPr>
            <w:tcW w:w="2970"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74D7A977" w14:textId="77777777" w:rsidR="000904C5" w:rsidRDefault="000904C5">
            <w:pPr>
              <w:pStyle w:val="a5"/>
              <w:spacing w:before="0" w:beforeAutospacing="0" w:after="0" w:afterAutospacing="0" w:line="360" w:lineRule="auto"/>
              <w:jc w:val="center"/>
              <w:rPr>
                <w:rFonts w:ascii="Verdana" w:hAnsi="Verdana"/>
                <w:color w:val="000000"/>
                <w:sz w:val="18"/>
                <w:szCs w:val="18"/>
              </w:rPr>
            </w:pPr>
            <w:r>
              <w:rPr>
                <w:rFonts w:hint="eastAsia"/>
                <w:color w:val="000000"/>
                <w:szCs w:val="30"/>
              </w:rPr>
              <w:t>11月20日</w:t>
            </w:r>
          </w:p>
        </w:tc>
        <w:tc>
          <w:tcPr>
            <w:tcW w:w="5250"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14:paraId="108D3B43" w14:textId="77777777" w:rsidR="000904C5" w:rsidRDefault="000904C5">
            <w:pPr>
              <w:pStyle w:val="a5"/>
              <w:spacing w:before="0" w:beforeAutospacing="0" w:after="0" w:afterAutospacing="0" w:line="360" w:lineRule="auto"/>
              <w:jc w:val="center"/>
              <w:rPr>
                <w:rFonts w:ascii="Verdana" w:hAnsi="Verdana"/>
                <w:color w:val="000000"/>
                <w:sz w:val="18"/>
                <w:szCs w:val="18"/>
              </w:rPr>
            </w:pPr>
            <w:r>
              <w:rPr>
                <w:rFonts w:hint="eastAsia"/>
                <w:color w:val="000000"/>
                <w:szCs w:val="30"/>
              </w:rPr>
              <w:t>学校组织十佳班集体、十佳大学生、十佳学生干</w:t>
            </w:r>
            <w:r>
              <w:rPr>
                <w:rFonts w:hint="eastAsia"/>
                <w:color w:val="000000"/>
                <w:szCs w:val="30"/>
              </w:rPr>
              <w:lastRenderedPageBreak/>
              <w:t>部联评，材料审核报送本部。</w:t>
            </w:r>
          </w:p>
        </w:tc>
      </w:tr>
    </w:tbl>
    <w:p w14:paraId="19B8AD91" w14:textId="77777777" w:rsidR="000904C5" w:rsidRDefault="000904C5" w:rsidP="000904C5">
      <w:pPr>
        <w:pStyle w:val="a5"/>
        <w:shd w:val="clear" w:color="auto" w:fill="FFFFFF"/>
        <w:spacing w:before="0" w:beforeAutospacing="0" w:after="0" w:afterAutospacing="0" w:line="360" w:lineRule="auto"/>
        <w:ind w:firstLineChars="200" w:firstLine="480"/>
        <w:rPr>
          <w:rFonts w:ascii="Verdana" w:hAnsi="Verdana"/>
          <w:color w:val="000000"/>
          <w:sz w:val="21"/>
          <w:szCs w:val="21"/>
        </w:rPr>
      </w:pPr>
      <w:r>
        <w:rPr>
          <w:rFonts w:hint="eastAsia"/>
          <w:color w:val="000000"/>
        </w:rPr>
        <w:lastRenderedPageBreak/>
        <w:t>请各学院根据此工作通知公平、公正、公开地组织开展基层推优工作，具体评比表彰办法详见附件。</w:t>
      </w:r>
    </w:p>
    <w:p w14:paraId="5CE75DC7" w14:textId="77777777" w:rsidR="000904C5" w:rsidRDefault="000904C5" w:rsidP="000904C5">
      <w:pPr>
        <w:pStyle w:val="a5"/>
        <w:shd w:val="clear" w:color="auto" w:fill="FFFFFF"/>
        <w:spacing w:before="0" w:beforeAutospacing="0" w:after="0" w:afterAutospacing="0" w:line="360" w:lineRule="auto"/>
        <w:ind w:left="600"/>
        <w:rPr>
          <w:rFonts w:ascii="Verdana" w:hAnsi="Verdana"/>
          <w:color w:val="000000"/>
          <w:sz w:val="21"/>
          <w:szCs w:val="21"/>
        </w:rPr>
      </w:pPr>
      <w:r>
        <w:rPr>
          <w:rFonts w:hint="eastAsia"/>
          <w:color w:val="000000"/>
        </w:rPr>
        <w:t>三、联系方式</w:t>
      </w:r>
    </w:p>
    <w:p w14:paraId="33058DC9" w14:textId="77777777" w:rsidR="000904C5" w:rsidRDefault="000904C5" w:rsidP="000904C5">
      <w:pPr>
        <w:pStyle w:val="a5"/>
        <w:shd w:val="clear" w:color="auto" w:fill="FFFFFF"/>
        <w:spacing w:before="0" w:beforeAutospacing="0" w:after="0" w:afterAutospacing="0" w:line="360" w:lineRule="auto"/>
        <w:ind w:firstLineChars="200" w:firstLine="480"/>
        <w:rPr>
          <w:rFonts w:ascii="Verdana" w:hAnsi="Verdana"/>
          <w:color w:val="000000"/>
          <w:sz w:val="21"/>
          <w:szCs w:val="21"/>
        </w:rPr>
      </w:pPr>
      <w:r>
        <w:rPr>
          <w:rFonts w:hint="eastAsia"/>
          <w:color w:val="000000"/>
        </w:rPr>
        <w:t>联系人：周光凯  0631-5678103</w:t>
      </w:r>
    </w:p>
    <w:p w14:paraId="771D2079" w14:textId="77777777" w:rsidR="000904C5" w:rsidRDefault="000904C5" w:rsidP="000904C5">
      <w:pPr>
        <w:pStyle w:val="a5"/>
        <w:shd w:val="clear" w:color="auto" w:fill="FFFFFF"/>
        <w:spacing w:before="0" w:beforeAutospacing="0" w:after="0" w:afterAutospacing="0" w:line="360" w:lineRule="auto"/>
        <w:ind w:firstLineChars="200" w:firstLine="480"/>
        <w:rPr>
          <w:rFonts w:ascii="Verdana" w:hAnsi="Verdana"/>
          <w:color w:val="000000"/>
          <w:sz w:val="21"/>
          <w:szCs w:val="21"/>
        </w:rPr>
      </w:pPr>
      <w:r>
        <w:rPr>
          <w:rFonts w:hint="eastAsia"/>
          <w:color w:val="000000"/>
        </w:rPr>
        <w:t>材料报送邮箱：</w:t>
      </w:r>
      <w:hyperlink r:id="rId7" w:history="1">
        <w:r>
          <w:rPr>
            <w:rStyle w:val="a6"/>
            <w:rFonts w:hint="eastAsia"/>
          </w:rPr>
          <w:t>hitxgc@163.com</w:t>
        </w:r>
      </w:hyperlink>
    </w:p>
    <w:p w14:paraId="3373B499" w14:textId="6CEB348C" w:rsidR="000904C5" w:rsidRDefault="000904C5" w:rsidP="000904C5">
      <w:pPr>
        <w:pStyle w:val="a5"/>
        <w:shd w:val="clear" w:color="auto" w:fill="FFFFFF"/>
        <w:spacing w:before="0" w:beforeAutospacing="0" w:after="0" w:afterAutospacing="0" w:line="360" w:lineRule="auto"/>
        <w:ind w:firstLineChars="200" w:firstLine="480"/>
        <w:rPr>
          <w:rFonts w:ascii="Verdana" w:hAnsi="Verdana"/>
          <w:color w:val="000000"/>
          <w:sz w:val="21"/>
          <w:szCs w:val="21"/>
        </w:rPr>
      </w:pPr>
      <w:r>
        <w:rPr>
          <w:noProof/>
          <w:color w:val="000000"/>
        </w:rPr>
        <w:drawing>
          <wp:inline distT="0" distB="0" distL="0" distR="0" wp14:anchorId="52889016" wp14:editId="5A28DE76">
            <wp:extent cx="152400" cy="152400"/>
            <wp:effectExtent l="0" t="0" r="0" b="0"/>
            <wp:docPr id="1" name="图片 1" descr="http://today.hitwh.edu.cn/_ueditor/themes/default/images/icon_r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oday.hitwh.edu.cn/_ueditor/themes/default/images/icon_rar.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9" w:history="1">
        <w:r>
          <w:rPr>
            <w:rStyle w:val="a6"/>
            <w:rFonts w:hint="eastAsia"/>
          </w:rPr>
          <w:t>2019-2020年度哈尔滨工业大学学生思想政治工作先进集体及优秀个人评选相关表格.</w:t>
        </w:r>
        <w:proofErr w:type="gramStart"/>
        <w:r>
          <w:rPr>
            <w:rStyle w:val="a6"/>
            <w:rFonts w:hint="eastAsia"/>
          </w:rPr>
          <w:t>zip</w:t>
        </w:r>
        <w:proofErr w:type="gramEnd"/>
      </w:hyperlink>
    </w:p>
    <w:p w14:paraId="78E4281F" w14:textId="77777777" w:rsidR="000904C5" w:rsidRDefault="000904C5" w:rsidP="000904C5">
      <w:pPr>
        <w:pStyle w:val="a5"/>
        <w:shd w:val="clear" w:color="auto" w:fill="FFFFFF"/>
        <w:spacing w:before="0" w:beforeAutospacing="0" w:after="0" w:afterAutospacing="0" w:line="360" w:lineRule="auto"/>
        <w:ind w:firstLineChars="200" w:firstLine="480"/>
        <w:rPr>
          <w:rFonts w:ascii="Verdana" w:hAnsi="Verdana"/>
          <w:color w:val="000000"/>
          <w:sz w:val="21"/>
          <w:szCs w:val="21"/>
        </w:rPr>
      </w:pPr>
      <w:r>
        <w:rPr>
          <w:rFonts w:hint="eastAsia"/>
          <w:color w:val="000000"/>
        </w:rPr>
        <w:t> </w:t>
      </w:r>
    </w:p>
    <w:p w14:paraId="63E42598" w14:textId="77777777" w:rsidR="000904C5" w:rsidRDefault="000904C5" w:rsidP="000904C5">
      <w:pPr>
        <w:pStyle w:val="a5"/>
        <w:shd w:val="clear" w:color="auto" w:fill="FFFFFF"/>
        <w:spacing w:before="0" w:beforeAutospacing="0" w:after="0" w:afterAutospacing="0" w:line="360" w:lineRule="auto"/>
        <w:jc w:val="right"/>
        <w:rPr>
          <w:rFonts w:ascii="Verdana" w:hAnsi="Verdana"/>
          <w:color w:val="000000"/>
          <w:sz w:val="21"/>
          <w:szCs w:val="21"/>
        </w:rPr>
      </w:pPr>
      <w:r>
        <w:rPr>
          <w:rFonts w:hint="eastAsia"/>
          <w:color w:val="000000"/>
        </w:rPr>
        <w:t>哈尔滨工业大学（威海）</w:t>
      </w:r>
    </w:p>
    <w:p w14:paraId="42832DA2" w14:textId="77777777" w:rsidR="000904C5" w:rsidRDefault="000904C5" w:rsidP="000904C5">
      <w:pPr>
        <w:pStyle w:val="a5"/>
        <w:shd w:val="clear" w:color="auto" w:fill="FFFFFF"/>
        <w:spacing w:before="0" w:beforeAutospacing="0" w:after="0" w:afterAutospacing="0" w:line="360" w:lineRule="auto"/>
        <w:ind w:right="960"/>
        <w:jc w:val="right"/>
        <w:rPr>
          <w:rFonts w:ascii="Verdana" w:hAnsi="Verdana"/>
          <w:color w:val="000000"/>
          <w:sz w:val="21"/>
          <w:szCs w:val="21"/>
        </w:rPr>
      </w:pPr>
      <w:r>
        <w:rPr>
          <w:rFonts w:hint="eastAsia"/>
          <w:color w:val="000000"/>
        </w:rPr>
        <w:t>学生工作处</w:t>
      </w:r>
    </w:p>
    <w:p w14:paraId="3D7A6B88" w14:textId="77777777" w:rsidR="000904C5" w:rsidRDefault="000904C5" w:rsidP="000904C5">
      <w:pPr>
        <w:pStyle w:val="a5"/>
        <w:shd w:val="clear" w:color="auto" w:fill="FFFFFF"/>
        <w:spacing w:before="0" w:beforeAutospacing="0" w:after="0" w:afterAutospacing="0" w:line="360" w:lineRule="auto"/>
        <w:jc w:val="right"/>
        <w:rPr>
          <w:rFonts w:ascii="Verdana" w:hAnsi="Verdana"/>
          <w:color w:val="000000"/>
          <w:sz w:val="21"/>
          <w:szCs w:val="21"/>
        </w:rPr>
      </w:pPr>
      <w:r>
        <w:rPr>
          <w:rFonts w:hint="eastAsia"/>
          <w:color w:val="000000"/>
        </w:rPr>
        <w:t>2020年11月13日</w:t>
      </w:r>
    </w:p>
    <w:p w14:paraId="1923B062" w14:textId="77777777" w:rsidR="00326A69" w:rsidRPr="008C75FC" w:rsidRDefault="00326A69" w:rsidP="000904C5">
      <w:pPr>
        <w:spacing w:line="360" w:lineRule="auto"/>
        <w:rPr>
          <w:rFonts w:ascii="仿宋" w:eastAsia="仿宋" w:hAnsi="仿宋"/>
          <w:sz w:val="30"/>
          <w:szCs w:val="30"/>
        </w:rPr>
      </w:pPr>
    </w:p>
    <w:sectPr w:rsidR="00326A69" w:rsidRPr="008C75F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03D1C2" w14:textId="77777777" w:rsidR="00095009" w:rsidRDefault="00095009" w:rsidP="008C75FC">
      <w:r>
        <w:separator/>
      </w:r>
    </w:p>
  </w:endnote>
  <w:endnote w:type="continuationSeparator" w:id="0">
    <w:p w14:paraId="6C0EC2E9" w14:textId="77777777" w:rsidR="00095009" w:rsidRDefault="00095009" w:rsidP="008C7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33FE42" w14:textId="77777777" w:rsidR="00095009" w:rsidRDefault="00095009" w:rsidP="008C75FC">
      <w:r>
        <w:separator/>
      </w:r>
    </w:p>
  </w:footnote>
  <w:footnote w:type="continuationSeparator" w:id="0">
    <w:p w14:paraId="55E6FC5A" w14:textId="77777777" w:rsidR="00095009" w:rsidRDefault="00095009" w:rsidP="008C75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A69"/>
    <w:rsid w:val="0002572E"/>
    <w:rsid w:val="000904C5"/>
    <w:rsid w:val="00095009"/>
    <w:rsid w:val="002657F4"/>
    <w:rsid w:val="00326A69"/>
    <w:rsid w:val="005469B5"/>
    <w:rsid w:val="005666E6"/>
    <w:rsid w:val="005A5F23"/>
    <w:rsid w:val="005B48E2"/>
    <w:rsid w:val="00614ED8"/>
    <w:rsid w:val="00724AD9"/>
    <w:rsid w:val="008C75FC"/>
    <w:rsid w:val="009773C8"/>
    <w:rsid w:val="00AE50D6"/>
    <w:rsid w:val="00D7418D"/>
    <w:rsid w:val="00E81025"/>
    <w:rsid w:val="00E86F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B08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C75F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C75FC"/>
    <w:rPr>
      <w:sz w:val="18"/>
      <w:szCs w:val="18"/>
    </w:rPr>
  </w:style>
  <w:style w:type="paragraph" w:styleId="a4">
    <w:name w:val="footer"/>
    <w:basedOn w:val="a"/>
    <w:link w:val="Char0"/>
    <w:uiPriority w:val="99"/>
    <w:unhideWhenUsed/>
    <w:rsid w:val="008C75FC"/>
    <w:pPr>
      <w:tabs>
        <w:tab w:val="center" w:pos="4153"/>
        <w:tab w:val="right" w:pos="8306"/>
      </w:tabs>
      <w:snapToGrid w:val="0"/>
      <w:jc w:val="left"/>
    </w:pPr>
    <w:rPr>
      <w:sz w:val="18"/>
      <w:szCs w:val="18"/>
    </w:rPr>
  </w:style>
  <w:style w:type="character" w:customStyle="1" w:styleId="Char0">
    <w:name w:val="页脚 Char"/>
    <w:basedOn w:val="a0"/>
    <w:link w:val="a4"/>
    <w:uiPriority w:val="99"/>
    <w:rsid w:val="008C75FC"/>
    <w:rPr>
      <w:sz w:val="18"/>
      <w:szCs w:val="18"/>
    </w:rPr>
  </w:style>
  <w:style w:type="paragraph" w:styleId="a5">
    <w:name w:val="Normal (Web)"/>
    <w:basedOn w:val="a"/>
    <w:uiPriority w:val="99"/>
    <w:unhideWhenUsed/>
    <w:rsid w:val="008C75FC"/>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unhideWhenUsed/>
    <w:rsid w:val="008C75FC"/>
    <w:rPr>
      <w:color w:val="0563C1" w:themeColor="hyperlink"/>
      <w:u w:val="single"/>
    </w:rPr>
  </w:style>
  <w:style w:type="character" w:customStyle="1" w:styleId="UnresolvedMention">
    <w:name w:val="Unresolved Mention"/>
    <w:basedOn w:val="a0"/>
    <w:uiPriority w:val="99"/>
    <w:semiHidden/>
    <w:unhideWhenUsed/>
    <w:rsid w:val="008C75FC"/>
    <w:rPr>
      <w:color w:val="605E5C"/>
      <w:shd w:val="clear" w:color="auto" w:fill="E1DFDD"/>
    </w:rPr>
  </w:style>
  <w:style w:type="character" w:styleId="a7">
    <w:name w:val="Strong"/>
    <w:basedOn w:val="a0"/>
    <w:uiPriority w:val="22"/>
    <w:qFormat/>
    <w:rsid w:val="000904C5"/>
    <w:rPr>
      <w:b/>
      <w:bCs/>
    </w:rPr>
  </w:style>
  <w:style w:type="paragraph" w:styleId="a8">
    <w:name w:val="Balloon Text"/>
    <w:basedOn w:val="a"/>
    <w:link w:val="Char1"/>
    <w:uiPriority w:val="99"/>
    <w:semiHidden/>
    <w:unhideWhenUsed/>
    <w:rsid w:val="000904C5"/>
    <w:rPr>
      <w:sz w:val="18"/>
      <w:szCs w:val="18"/>
    </w:rPr>
  </w:style>
  <w:style w:type="character" w:customStyle="1" w:styleId="Char1">
    <w:name w:val="批注框文本 Char"/>
    <w:basedOn w:val="a0"/>
    <w:link w:val="a8"/>
    <w:uiPriority w:val="99"/>
    <w:semiHidden/>
    <w:rsid w:val="000904C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C75F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C75FC"/>
    <w:rPr>
      <w:sz w:val="18"/>
      <w:szCs w:val="18"/>
    </w:rPr>
  </w:style>
  <w:style w:type="paragraph" w:styleId="a4">
    <w:name w:val="footer"/>
    <w:basedOn w:val="a"/>
    <w:link w:val="Char0"/>
    <w:uiPriority w:val="99"/>
    <w:unhideWhenUsed/>
    <w:rsid w:val="008C75FC"/>
    <w:pPr>
      <w:tabs>
        <w:tab w:val="center" w:pos="4153"/>
        <w:tab w:val="right" w:pos="8306"/>
      </w:tabs>
      <w:snapToGrid w:val="0"/>
      <w:jc w:val="left"/>
    </w:pPr>
    <w:rPr>
      <w:sz w:val="18"/>
      <w:szCs w:val="18"/>
    </w:rPr>
  </w:style>
  <w:style w:type="character" w:customStyle="1" w:styleId="Char0">
    <w:name w:val="页脚 Char"/>
    <w:basedOn w:val="a0"/>
    <w:link w:val="a4"/>
    <w:uiPriority w:val="99"/>
    <w:rsid w:val="008C75FC"/>
    <w:rPr>
      <w:sz w:val="18"/>
      <w:szCs w:val="18"/>
    </w:rPr>
  </w:style>
  <w:style w:type="paragraph" w:styleId="a5">
    <w:name w:val="Normal (Web)"/>
    <w:basedOn w:val="a"/>
    <w:uiPriority w:val="99"/>
    <w:unhideWhenUsed/>
    <w:rsid w:val="008C75FC"/>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unhideWhenUsed/>
    <w:rsid w:val="008C75FC"/>
    <w:rPr>
      <w:color w:val="0563C1" w:themeColor="hyperlink"/>
      <w:u w:val="single"/>
    </w:rPr>
  </w:style>
  <w:style w:type="character" w:customStyle="1" w:styleId="UnresolvedMention">
    <w:name w:val="Unresolved Mention"/>
    <w:basedOn w:val="a0"/>
    <w:uiPriority w:val="99"/>
    <w:semiHidden/>
    <w:unhideWhenUsed/>
    <w:rsid w:val="008C75FC"/>
    <w:rPr>
      <w:color w:val="605E5C"/>
      <w:shd w:val="clear" w:color="auto" w:fill="E1DFDD"/>
    </w:rPr>
  </w:style>
  <w:style w:type="character" w:styleId="a7">
    <w:name w:val="Strong"/>
    <w:basedOn w:val="a0"/>
    <w:uiPriority w:val="22"/>
    <w:qFormat/>
    <w:rsid w:val="000904C5"/>
    <w:rPr>
      <w:b/>
      <w:bCs/>
    </w:rPr>
  </w:style>
  <w:style w:type="paragraph" w:styleId="a8">
    <w:name w:val="Balloon Text"/>
    <w:basedOn w:val="a"/>
    <w:link w:val="Char1"/>
    <w:uiPriority w:val="99"/>
    <w:semiHidden/>
    <w:unhideWhenUsed/>
    <w:rsid w:val="000904C5"/>
    <w:rPr>
      <w:sz w:val="18"/>
      <w:szCs w:val="18"/>
    </w:rPr>
  </w:style>
  <w:style w:type="character" w:customStyle="1" w:styleId="Char1">
    <w:name w:val="批注框文本 Char"/>
    <w:basedOn w:val="a0"/>
    <w:link w:val="a8"/>
    <w:uiPriority w:val="99"/>
    <w:semiHidden/>
    <w:rsid w:val="000904C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0371114">
      <w:bodyDiv w:val="1"/>
      <w:marLeft w:val="0"/>
      <w:marRight w:val="0"/>
      <w:marTop w:val="0"/>
      <w:marBottom w:val="0"/>
      <w:divBdr>
        <w:top w:val="none" w:sz="0" w:space="0" w:color="auto"/>
        <w:left w:val="none" w:sz="0" w:space="0" w:color="auto"/>
        <w:bottom w:val="none" w:sz="0" w:space="0" w:color="auto"/>
        <w:right w:val="none" w:sz="0" w:space="0" w:color="auto"/>
      </w:divBdr>
      <w:divsChild>
        <w:div w:id="413167245">
          <w:marLeft w:val="0"/>
          <w:marRight w:val="0"/>
          <w:marTop w:val="0"/>
          <w:marBottom w:val="0"/>
          <w:divBdr>
            <w:top w:val="none" w:sz="0" w:space="0" w:color="auto"/>
            <w:left w:val="none" w:sz="0" w:space="0" w:color="auto"/>
            <w:bottom w:val="none" w:sz="0" w:space="0" w:color="auto"/>
            <w:right w:val="none" w:sz="0" w:space="0" w:color="auto"/>
          </w:divBdr>
          <w:divsChild>
            <w:div w:id="1992829912">
              <w:marLeft w:val="0"/>
              <w:marRight w:val="0"/>
              <w:marTop w:val="0"/>
              <w:marBottom w:val="0"/>
              <w:divBdr>
                <w:top w:val="none" w:sz="0" w:space="0" w:color="auto"/>
                <w:left w:val="none" w:sz="0" w:space="0" w:color="auto"/>
                <w:bottom w:val="none" w:sz="0" w:space="0" w:color="auto"/>
                <w:right w:val="none" w:sz="0" w:space="0" w:color="auto"/>
              </w:divBdr>
              <w:divsChild>
                <w:div w:id="1543056927">
                  <w:marLeft w:val="0"/>
                  <w:marRight w:val="0"/>
                  <w:marTop w:val="0"/>
                  <w:marBottom w:val="0"/>
                  <w:divBdr>
                    <w:top w:val="none" w:sz="0" w:space="0" w:color="auto"/>
                    <w:left w:val="none" w:sz="0" w:space="0" w:color="auto"/>
                    <w:bottom w:val="none" w:sz="0" w:space="0" w:color="auto"/>
                    <w:right w:val="none" w:sz="0" w:space="0" w:color="auto"/>
                  </w:divBdr>
                  <w:divsChild>
                    <w:div w:id="39674255">
                      <w:marLeft w:val="0"/>
                      <w:marRight w:val="0"/>
                      <w:marTop w:val="0"/>
                      <w:marBottom w:val="0"/>
                      <w:divBdr>
                        <w:top w:val="none" w:sz="0" w:space="0" w:color="auto"/>
                        <w:left w:val="none" w:sz="0" w:space="0" w:color="auto"/>
                        <w:bottom w:val="none" w:sz="0" w:space="0" w:color="auto"/>
                        <w:right w:val="none" w:sz="0" w:space="0" w:color="auto"/>
                      </w:divBdr>
                      <w:divsChild>
                        <w:div w:id="1217856335">
                          <w:marLeft w:val="0"/>
                          <w:marRight w:val="0"/>
                          <w:marTop w:val="0"/>
                          <w:marBottom w:val="0"/>
                          <w:divBdr>
                            <w:top w:val="none" w:sz="0" w:space="0" w:color="auto"/>
                            <w:left w:val="none" w:sz="0" w:space="0" w:color="auto"/>
                            <w:bottom w:val="none" w:sz="0" w:space="0" w:color="auto"/>
                            <w:right w:val="none" w:sz="0" w:space="0" w:color="auto"/>
                          </w:divBdr>
                          <w:divsChild>
                            <w:div w:id="37511313">
                              <w:marLeft w:val="0"/>
                              <w:marRight w:val="0"/>
                              <w:marTop w:val="0"/>
                              <w:marBottom w:val="0"/>
                              <w:divBdr>
                                <w:top w:val="none" w:sz="0" w:space="0" w:color="auto"/>
                                <w:left w:val="none" w:sz="0" w:space="0" w:color="auto"/>
                                <w:bottom w:val="none" w:sz="0" w:space="0" w:color="auto"/>
                                <w:right w:val="none" w:sz="0" w:space="0" w:color="auto"/>
                              </w:divBdr>
                              <w:divsChild>
                                <w:div w:id="204829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225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yperlink" Target="mailto:hitxgc@163.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today.hitwh.edu.cn/_upload/article/files/26/79/fa6100fb41ae8cd8a900adccd828/52190e06-a821-44ef-b85e-9d80d4c560ff.zip"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148</Words>
  <Characters>846</Characters>
  <Application>Microsoft Office Word</Application>
  <DocSecurity>0</DocSecurity>
  <Lines>7</Lines>
  <Paragraphs>1</Paragraphs>
  <ScaleCrop>false</ScaleCrop>
  <Company/>
  <LinksUpToDate>false</LinksUpToDate>
  <CharactersWithSpaces>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 佳杰</dc:creator>
  <cp:keywords/>
  <dc:description/>
  <cp:lastModifiedBy>WJJ</cp:lastModifiedBy>
  <cp:revision>10</cp:revision>
  <dcterms:created xsi:type="dcterms:W3CDTF">2019-11-22T02:51:00Z</dcterms:created>
  <dcterms:modified xsi:type="dcterms:W3CDTF">2020-11-13T07:38:00Z</dcterms:modified>
</cp:coreProperties>
</file>